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Приложение №1 к Решению сессии Совета депутатов</w:t>
      </w:r>
    </w:p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№3\2 от 29 июня 2015г.</w:t>
      </w:r>
    </w:p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Об утверждении структуры сельской администрации</w:t>
      </w:r>
    </w:p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 муниципального образования</w:t>
      </w:r>
    </w:p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                                  Верх-Апшуяхтинское сельское поселение </w:t>
      </w:r>
    </w:p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 </w:t>
      </w:r>
    </w:p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 </w:t>
      </w:r>
    </w:p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 </w:t>
      </w:r>
    </w:p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678"/>
        <w:gridCol w:w="2448"/>
        <w:gridCol w:w="1876"/>
        <w:gridCol w:w="1739"/>
      </w:tblGrid>
      <w:tr w:rsidR="001B1F9D" w:rsidRPr="001B1F9D" w:rsidTr="001B1F9D">
        <w:tc>
          <w:tcPr>
            <w:tcW w:w="57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 Старая редакция</w:t>
            </w:r>
          </w:p>
        </w:tc>
        <w:tc>
          <w:tcPr>
            <w:tcW w:w="382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Новая редакция</w:t>
            </w:r>
          </w:p>
        </w:tc>
      </w:tr>
      <w:tr w:rsidR="001B1F9D" w:rsidRPr="001B1F9D" w:rsidTr="001B1F9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№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Наименование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Количество  штатных единиц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Наименование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Количество штатных единиц</w:t>
            </w:r>
          </w:p>
        </w:tc>
      </w:tr>
      <w:tr w:rsidR="001B1F9D" w:rsidRPr="001B1F9D" w:rsidTr="001B1F9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before="100" w:beforeAutospacing="1" w:line="240" w:lineRule="auto"/>
              <w:ind w:hanging="360"/>
              <w:rPr>
                <w:sz w:val="24"/>
              </w:rPr>
            </w:pPr>
            <w:r w:rsidRPr="001B1F9D">
              <w:rPr>
                <w:sz w:val="24"/>
              </w:rPr>
              <w:t>1.</w:t>
            </w:r>
            <w:r w:rsidRPr="001B1F9D">
              <w:rPr>
                <w:sz w:val="14"/>
                <w:szCs w:val="14"/>
              </w:rPr>
              <w:t>      </w:t>
            </w:r>
            <w:r w:rsidRPr="001B1F9D">
              <w:rPr>
                <w:sz w:val="24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Глава сельской администрации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Глава сельской администрации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1</w:t>
            </w:r>
          </w:p>
        </w:tc>
      </w:tr>
      <w:tr w:rsidR="001B1F9D" w:rsidRPr="001B1F9D" w:rsidTr="001B1F9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before="100" w:beforeAutospacing="1" w:line="240" w:lineRule="auto"/>
              <w:ind w:hanging="360"/>
              <w:rPr>
                <w:sz w:val="24"/>
              </w:rPr>
            </w:pPr>
            <w:r w:rsidRPr="001B1F9D">
              <w:rPr>
                <w:sz w:val="24"/>
              </w:rPr>
              <w:t>2.</w:t>
            </w:r>
            <w:r w:rsidRPr="001B1F9D">
              <w:rPr>
                <w:sz w:val="14"/>
                <w:szCs w:val="14"/>
              </w:rPr>
              <w:t>      </w:t>
            </w:r>
            <w:r w:rsidRPr="001B1F9D">
              <w:rPr>
                <w:sz w:val="24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Специалист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Специалист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1</w:t>
            </w:r>
          </w:p>
        </w:tc>
      </w:tr>
      <w:tr w:rsidR="001B1F9D" w:rsidRPr="001B1F9D" w:rsidTr="001B1F9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before="100" w:beforeAutospacing="1" w:line="240" w:lineRule="auto"/>
              <w:ind w:hanging="360"/>
              <w:rPr>
                <w:sz w:val="24"/>
              </w:rPr>
            </w:pPr>
            <w:r w:rsidRPr="001B1F9D">
              <w:rPr>
                <w:sz w:val="24"/>
              </w:rPr>
              <w:t>3.</w:t>
            </w:r>
            <w:r w:rsidRPr="001B1F9D">
              <w:rPr>
                <w:sz w:val="14"/>
                <w:szCs w:val="14"/>
              </w:rPr>
              <w:t>      </w:t>
            </w:r>
            <w:r w:rsidRPr="001B1F9D">
              <w:rPr>
                <w:sz w:val="24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Главный бухгалтер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Главный бухгалтер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-</w:t>
            </w:r>
          </w:p>
        </w:tc>
      </w:tr>
      <w:tr w:rsidR="001B1F9D" w:rsidRPr="001B1F9D" w:rsidTr="001B1F9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before="100" w:beforeAutospacing="1" w:line="240" w:lineRule="auto"/>
              <w:ind w:hanging="360"/>
              <w:rPr>
                <w:sz w:val="24"/>
              </w:rPr>
            </w:pPr>
            <w:r w:rsidRPr="001B1F9D">
              <w:rPr>
                <w:sz w:val="24"/>
              </w:rPr>
              <w:t>4.</w:t>
            </w:r>
            <w:r w:rsidRPr="001B1F9D">
              <w:rPr>
                <w:sz w:val="14"/>
                <w:szCs w:val="14"/>
              </w:rPr>
              <w:t>      </w:t>
            </w:r>
            <w:r w:rsidRPr="001B1F9D">
              <w:rPr>
                <w:sz w:val="24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Водитель служебного автомобиля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Водитель служебного автомобиля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1</w:t>
            </w:r>
          </w:p>
        </w:tc>
      </w:tr>
      <w:tr w:rsidR="001B1F9D" w:rsidRPr="001B1F9D" w:rsidTr="001B1F9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before="100" w:beforeAutospacing="1" w:line="240" w:lineRule="auto"/>
              <w:ind w:hanging="360"/>
              <w:rPr>
                <w:sz w:val="24"/>
              </w:rPr>
            </w:pPr>
            <w:r w:rsidRPr="001B1F9D">
              <w:rPr>
                <w:sz w:val="24"/>
              </w:rPr>
              <w:t>5.</w:t>
            </w:r>
            <w:r w:rsidRPr="001B1F9D">
              <w:rPr>
                <w:sz w:val="14"/>
                <w:szCs w:val="14"/>
              </w:rPr>
              <w:t>      </w:t>
            </w:r>
            <w:r w:rsidRPr="001B1F9D">
              <w:rPr>
                <w:sz w:val="24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Уборщик служебных помещений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0,35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Уборщик служебных помещений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1,25</w:t>
            </w:r>
          </w:p>
        </w:tc>
      </w:tr>
      <w:tr w:rsidR="001B1F9D" w:rsidRPr="001B1F9D" w:rsidTr="001B1F9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Итого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F9D" w:rsidRPr="001B1F9D" w:rsidRDefault="001B1F9D" w:rsidP="001B1F9D">
            <w:pPr>
              <w:spacing w:line="240" w:lineRule="auto"/>
              <w:ind w:firstLine="0"/>
              <w:rPr>
                <w:sz w:val="24"/>
              </w:rPr>
            </w:pPr>
            <w:r w:rsidRPr="001B1F9D">
              <w:rPr>
                <w:sz w:val="24"/>
              </w:rPr>
              <w:t>6,25</w:t>
            </w:r>
          </w:p>
        </w:tc>
      </w:tr>
    </w:tbl>
    <w:p w:rsidR="001B1F9D" w:rsidRPr="001B1F9D" w:rsidRDefault="001B1F9D" w:rsidP="001B1F9D">
      <w:pPr>
        <w:spacing w:line="240" w:lineRule="auto"/>
        <w:ind w:firstLine="0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 </w:t>
      </w:r>
    </w:p>
    <w:p w:rsidR="001B1F9D" w:rsidRPr="001B1F9D" w:rsidRDefault="001B1F9D" w:rsidP="001B1F9D">
      <w:pPr>
        <w:spacing w:line="240" w:lineRule="auto"/>
        <w:ind w:firstLine="0"/>
        <w:jc w:val="right"/>
        <w:rPr>
          <w:color w:val="000000"/>
          <w:sz w:val="27"/>
          <w:szCs w:val="27"/>
        </w:rPr>
      </w:pPr>
      <w:r w:rsidRPr="001B1F9D">
        <w:rPr>
          <w:color w:val="000000"/>
          <w:sz w:val="24"/>
        </w:rPr>
        <w:t> </w:t>
      </w:r>
    </w:p>
    <w:p w:rsidR="001B1F9D" w:rsidRPr="001B1F9D" w:rsidRDefault="001B1F9D" w:rsidP="001B1F9D">
      <w:pPr>
        <w:spacing w:line="240" w:lineRule="auto"/>
        <w:ind w:firstLine="0"/>
        <w:rPr>
          <w:color w:val="000000"/>
          <w:sz w:val="27"/>
          <w:szCs w:val="27"/>
        </w:rPr>
      </w:pPr>
      <w:r w:rsidRPr="001B1F9D">
        <w:rPr>
          <w:b/>
          <w:bCs/>
          <w:color w:val="000000"/>
          <w:sz w:val="27"/>
          <w:szCs w:val="27"/>
        </w:rPr>
        <w:br/>
      </w:r>
      <w:r w:rsidRPr="001B1F9D">
        <w:rPr>
          <w:b/>
          <w:bCs/>
          <w:color w:val="000000"/>
          <w:sz w:val="27"/>
          <w:szCs w:val="27"/>
        </w:rPr>
        <w:br/>
        <w:t> </w:t>
      </w:r>
    </w:p>
    <w:p w:rsidR="001B1F9D" w:rsidRPr="001B1F9D" w:rsidRDefault="001B1F9D" w:rsidP="001B1F9D">
      <w:pPr>
        <w:spacing w:before="100" w:beforeAutospacing="1" w:after="100" w:afterAutospacing="1" w:line="240" w:lineRule="auto"/>
        <w:ind w:firstLine="0"/>
        <w:rPr>
          <w:color w:val="000000"/>
          <w:sz w:val="27"/>
          <w:szCs w:val="27"/>
        </w:rPr>
      </w:pPr>
      <w:r w:rsidRPr="001B1F9D">
        <w:rPr>
          <w:color w:val="000000"/>
          <w:sz w:val="27"/>
          <w:szCs w:val="27"/>
        </w:rPr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E30"/>
    <w:rsid w:val="001B1F9D"/>
    <w:rsid w:val="003E0016"/>
    <w:rsid w:val="00944E3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47ECF-F702-4A4D-A5F4-5218AE04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6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Company>diakov.net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2021-01-28T10:22:00Z</dcterms:created>
  <dcterms:modified xsi:type="dcterms:W3CDTF">2021-01-28T10:22:00Z</dcterms:modified>
</cp:coreProperties>
</file>