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D19" w:rsidRPr="00735BDF" w:rsidRDefault="00C91D19" w:rsidP="00C91D19">
      <w:pPr>
        <w:jc w:val="both"/>
        <w:rPr>
          <w:sz w:val="28"/>
          <w:szCs w:val="28"/>
        </w:rPr>
      </w:pPr>
    </w:p>
    <w:p w:rsidR="00C91D19" w:rsidRDefault="00C91D19" w:rsidP="00C91D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</w:t>
      </w:r>
      <w:r w:rsidRPr="00314D55">
        <w:rPr>
          <w:b/>
          <w:sz w:val="28"/>
          <w:szCs w:val="28"/>
        </w:rPr>
        <w:t xml:space="preserve"> му</w:t>
      </w:r>
      <w:r>
        <w:rPr>
          <w:b/>
          <w:sz w:val="28"/>
          <w:szCs w:val="28"/>
        </w:rPr>
        <w:t xml:space="preserve">ниципальных услуг, предоставляемых Администрацией муниципального </w:t>
      </w:r>
      <w:r w:rsidRPr="00314D55">
        <w:rPr>
          <w:b/>
          <w:sz w:val="28"/>
          <w:szCs w:val="28"/>
        </w:rPr>
        <w:t>образовани</w:t>
      </w:r>
      <w:r>
        <w:rPr>
          <w:b/>
          <w:sz w:val="28"/>
          <w:szCs w:val="28"/>
        </w:rPr>
        <w:t>я</w:t>
      </w:r>
    </w:p>
    <w:p w:rsidR="00C91D19" w:rsidRPr="00314D55" w:rsidRDefault="00C91D19" w:rsidP="00C91D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Верх-Апшуяхтинское</w:t>
      </w:r>
      <w:r w:rsidRPr="00314D55">
        <w:rPr>
          <w:b/>
          <w:sz w:val="28"/>
          <w:szCs w:val="28"/>
        </w:rPr>
        <w:t xml:space="preserve"> сельское поселение</w:t>
      </w:r>
    </w:p>
    <w:p w:rsidR="00C91D19" w:rsidRDefault="00C91D19" w:rsidP="00C91D19">
      <w:pPr>
        <w:jc w:val="center"/>
      </w:pPr>
    </w:p>
    <w:p w:rsidR="00C91D19" w:rsidRDefault="00C91D19" w:rsidP="00C91D19"/>
    <w:tbl>
      <w:tblPr>
        <w:tblW w:w="17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9"/>
        <w:gridCol w:w="5953"/>
        <w:gridCol w:w="66"/>
        <w:gridCol w:w="1911"/>
        <w:gridCol w:w="6491"/>
        <w:gridCol w:w="2113"/>
      </w:tblGrid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019" w:type="dxa"/>
            <w:gridSpan w:val="2"/>
          </w:tcPr>
          <w:p w:rsidR="00C91D19" w:rsidRDefault="00C91D19" w:rsidP="002E4560">
            <w:pPr>
              <w:jc w:val="center"/>
            </w:pPr>
            <w:r>
              <w:t>Наименование муниципальной услуги</w:t>
            </w:r>
          </w:p>
        </w:tc>
        <w:tc>
          <w:tcPr>
            <w:tcW w:w="1911" w:type="dxa"/>
          </w:tcPr>
          <w:p w:rsidR="00C91D19" w:rsidRDefault="00C91D19" w:rsidP="002E4560">
            <w:pPr>
              <w:jc w:val="center"/>
            </w:pPr>
            <w:r>
              <w:t>Получатели услуги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Нормативно-правовой акт, устанавливающий полномочие органа местного самоуправления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15050" w:type="dxa"/>
            <w:gridSpan w:val="5"/>
          </w:tcPr>
          <w:p w:rsidR="00C91D19" w:rsidRPr="004E515D" w:rsidRDefault="00C91D19" w:rsidP="002E4560">
            <w:pPr>
              <w:jc w:val="center"/>
              <w:rPr>
                <w:b/>
              </w:rPr>
            </w:pPr>
            <w:r w:rsidRPr="004E515D">
              <w:rPr>
                <w:b/>
              </w:rPr>
              <w:t xml:space="preserve"> </w:t>
            </w:r>
            <w:smartTag w:uri="urn:schemas-microsoft-com:office:smarttags" w:element="place">
              <w:r w:rsidRPr="004E515D">
                <w:rPr>
                  <w:b/>
                  <w:lang w:val="en-US"/>
                </w:rPr>
                <w:t>I</w:t>
              </w:r>
              <w:r w:rsidRPr="004E515D">
                <w:rPr>
                  <w:b/>
                </w:rPr>
                <w:t>.</w:t>
              </w:r>
            </w:smartTag>
            <w:r w:rsidRPr="004E515D">
              <w:rPr>
                <w:b/>
              </w:rPr>
              <w:t xml:space="preserve"> Земельные отношения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pPr>
              <w:jc w:val="center"/>
            </w:pPr>
            <w:r>
              <w:t>1.1.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Предоставление земельных участков для строительства из земель, находящихся в собственности муниципального образования Верх-Апшуяхтинское сельское поселение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  <w:r>
              <w:t>физические и юридические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  <w:r>
              <w:t>ст. ст. 11, 29, 30, 31, 32 Земельного кодекса Российской Федерации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pPr>
              <w:jc w:val="center"/>
            </w:pPr>
            <w:r>
              <w:t>1.2.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Предоставление земельных участков для индивидуального жилищного строительства из земель, находящихся в собственности муниципального образования Верх-Апшуяхтинское сельское поселение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  <w:r>
              <w:t>физические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both"/>
            </w:pPr>
          </w:p>
          <w:p w:rsidR="00C91D19" w:rsidRDefault="00C91D19" w:rsidP="002E4560">
            <w:pPr>
              <w:jc w:val="center"/>
            </w:pPr>
            <w:r>
              <w:t>ст. ст. 11, 30.1 Земельного кодекса Российской Федерации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pPr>
              <w:jc w:val="center"/>
            </w:pPr>
            <w:r>
              <w:t>1.3.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Предоставление земельных участков для целей не связанных со строительством из земель, находящихся в собственности муниципального образования Верх-Апшуяхтинское сельское поселение</w:t>
            </w:r>
          </w:p>
        </w:tc>
        <w:tc>
          <w:tcPr>
            <w:tcW w:w="1977" w:type="dxa"/>
            <w:gridSpan w:val="2"/>
          </w:tcPr>
          <w:p w:rsidR="00C91D19" w:rsidRDefault="00C91D19" w:rsidP="002E4560"/>
          <w:p w:rsidR="00C91D19" w:rsidRPr="005A70B7" w:rsidRDefault="00C91D19" w:rsidP="002E4560">
            <w:pPr>
              <w:jc w:val="center"/>
            </w:pPr>
            <w:r>
              <w:t>физические и юридические лица</w:t>
            </w:r>
          </w:p>
        </w:tc>
        <w:tc>
          <w:tcPr>
            <w:tcW w:w="6491" w:type="dxa"/>
          </w:tcPr>
          <w:p w:rsidR="00C91D19" w:rsidRDefault="00C91D19" w:rsidP="002E4560"/>
          <w:p w:rsidR="00C91D19" w:rsidRDefault="00C91D19" w:rsidP="002E4560">
            <w:pPr>
              <w:jc w:val="center"/>
            </w:pPr>
            <w:r>
              <w:t>ст. ст. 11, 34 Земельного кодекса Российской Федерации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pPr>
              <w:jc w:val="center"/>
            </w:pPr>
            <w:r>
              <w:lastRenderedPageBreak/>
              <w:t>1.4.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Изменение категории земель, находящихся в муниципальной и частной собственности, за исключением изменения категории земель сельскохозяйственного назначения</w:t>
            </w:r>
          </w:p>
        </w:tc>
        <w:tc>
          <w:tcPr>
            <w:tcW w:w="1977" w:type="dxa"/>
            <w:gridSpan w:val="2"/>
          </w:tcPr>
          <w:p w:rsidR="00C91D19" w:rsidRDefault="00C91D19" w:rsidP="002E4560"/>
          <w:p w:rsidR="00C91D19" w:rsidRDefault="00C91D19" w:rsidP="002E4560">
            <w:pPr>
              <w:jc w:val="center"/>
            </w:pPr>
            <w:r>
              <w:t>физические и юридические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ст. 8 Земельного кодекса Российской Федерации, Федеральный закон от 21.12.2004 г. № 172-ФЗ «О переводе земель и земельных участков из одной категории в другую»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pPr>
              <w:jc w:val="center"/>
            </w:pPr>
            <w:r>
              <w:t>1.5.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Определение, изменение и уточнение разрешенного использования земельных участков, находящихся в государственной, муниципальной и частной собственности на территории муниципального образования Верх-Апшуяхтинское сельское поселение</w:t>
            </w:r>
          </w:p>
        </w:tc>
        <w:tc>
          <w:tcPr>
            <w:tcW w:w="1977" w:type="dxa"/>
            <w:gridSpan w:val="2"/>
          </w:tcPr>
          <w:p w:rsidR="00C91D19" w:rsidRDefault="00C91D19" w:rsidP="002E4560"/>
          <w:p w:rsidR="00C91D19" w:rsidRDefault="00C91D19" w:rsidP="002E4560">
            <w:pPr>
              <w:jc w:val="center"/>
            </w:pPr>
            <w:r>
              <w:t>физические и юридические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  <w:r>
              <w:t>ст. 37 Градостроительного кодекса Российской Федерации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15050" w:type="dxa"/>
            <w:gridSpan w:val="5"/>
          </w:tcPr>
          <w:p w:rsidR="00C91D19" w:rsidRPr="004E515D" w:rsidRDefault="00C91D19" w:rsidP="002E4560">
            <w:pPr>
              <w:jc w:val="center"/>
              <w:rPr>
                <w:b/>
              </w:rPr>
            </w:pPr>
            <w:r w:rsidRPr="004E515D">
              <w:rPr>
                <w:b/>
                <w:lang w:val="en-US"/>
              </w:rPr>
              <w:t>II</w:t>
            </w:r>
            <w:r w:rsidRPr="004E515D">
              <w:rPr>
                <w:b/>
              </w:rPr>
              <w:t>. Отношения в области градостроительной деятельности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pPr>
              <w:jc w:val="center"/>
            </w:pPr>
            <w:r>
              <w:t>2.1.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Выдача градостроительных планов земельных участков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  <w:r>
              <w:t>физические и юридические лица – правообладатели земельных участков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  <w:r>
              <w:t>ст. 46 Градостроительного кодекса Российской Федерации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pPr>
              <w:jc w:val="center"/>
            </w:pPr>
            <w:r>
              <w:t>2.2.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Выдача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муниципального образования Верх-Апшуяхтинское сельское поселение</w:t>
            </w:r>
          </w:p>
        </w:tc>
        <w:tc>
          <w:tcPr>
            <w:tcW w:w="1977" w:type="dxa"/>
            <w:gridSpan w:val="2"/>
          </w:tcPr>
          <w:p w:rsidR="00C91D19" w:rsidRDefault="00C91D19" w:rsidP="002E4560"/>
          <w:p w:rsidR="00C91D19" w:rsidRPr="008F6454" w:rsidRDefault="00C91D19" w:rsidP="002E4560">
            <w:pPr>
              <w:jc w:val="center"/>
            </w:pPr>
            <w:r>
              <w:t>физические и юридические лица</w:t>
            </w:r>
          </w:p>
        </w:tc>
        <w:tc>
          <w:tcPr>
            <w:tcW w:w="6491" w:type="dxa"/>
          </w:tcPr>
          <w:p w:rsidR="00C91D19" w:rsidRDefault="00C91D19" w:rsidP="002E4560"/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  <w:r>
              <w:t>ст. ст. 8, 51, 55 Градостроительного кодекса Российской Федерации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pPr>
              <w:jc w:val="center"/>
            </w:pPr>
            <w:r>
              <w:t>2.3.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 xml:space="preserve">Заключение договора на установку и эксплуатацию рекламной конструкции на земельном участке, здании или ином недвижимом имуществе, принадлежащем муниципальному образованию Верх-Апшуяхтинское </w:t>
            </w:r>
            <w:r>
              <w:lastRenderedPageBreak/>
              <w:t>сельское поселение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  <w:r>
              <w:lastRenderedPageBreak/>
              <w:t xml:space="preserve">физические и юридические лица – владельцы рекламных </w:t>
            </w:r>
            <w:r>
              <w:lastRenderedPageBreak/>
              <w:t>конструкций</w:t>
            </w:r>
          </w:p>
        </w:tc>
        <w:tc>
          <w:tcPr>
            <w:tcW w:w="6491" w:type="dxa"/>
          </w:tcPr>
          <w:p w:rsidR="00C91D19" w:rsidRDefault="00C91D19" w:rsidP="002E4560">
            <w:pPr>
              <w:ind w:firstLine="708"/>
            </w:pPr>
          </w:p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  <w:r>
              <w:lastRenderedPageBreak/>
              <w:t>ст. 19 Федерального закона от 13.03.2006 г. № 38-ФЗ «О рекламе»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pPr>
              <w:jc w:val="center"/>
            </w:pPr>
            <w:r>
              <w:lastRenderedPageBreak/>
              <w:t>2.4.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Присвоение наи</w:t>
            </w:r>
            <w:r w:rsidR="00A44787">
              <w:t>менований и осуществление пере</w:t>
            </w:r>
            <w:r>
              <w:t>именования объектов адресного учета на территории муниципального образования Верх-Апшуяхтинское сельское поселение, присвоение нумерации объектам адресного учета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  <w:r>
              <w:t>физические и юридические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ст. 14 Федерального закона от 06.10.2003 г. № 131-ФЗ «Об общих принципах организации местного самоуправления в Российской Федерации»,</w:t>
            </w:r>
          </w:p>
          <w:p w:rsidR="00C91D19" w:rsidRDefault="00C91D19" w:rsidP="002E4560">
            <w:pPr>
              <w:jc w:val="center"/>
            </w:pPr>
            <w:r>
              <w:t>Решение Совета депутатов МО Верх-Апшуяхтинское сельское поселение от 16.09.2010 г. № 17/3 «Об утверждении Положения</w:t>
            </w:r>
            <w:r w:rsidR="00A44787">
              <w:t xml:space="preserve"> «О порядке наименования, пере</w:t>
            </w:r>
            <w:r>
              <w:t xml:space="preserve">именования улиц, площадей, микрорайонов, парков, скверов и иных </w:t>
            </w:r>
            <w:proofErr w:type="spellStart"/>
            <w:r>
              <w:t>внутрипоселенческих</w:t>
            </w:r>
            <w:proofErr w:type="spellEnd"/>
            <w:r>
              <w:t xml:space="preserve"> объектов и территорий МО Верх-Апшуяхтинское сельское поселение»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15050" w:type="dxa"/>
            <w:gridSpan w:val="5"/>
          </w:tcPr>
          <w:p w:rsidR="00C91D19" w:rsidRPr="004E515D" w:rsidRDefault="00C91D19" w:rsidP="002E4560">
            <w:pPr>
              <w:jc w:val="center"/>
              <w:rPr>
                <w:b/>
              </w:rPr>
            </w:pPr>
            <w:r w:rsidRPr="004E515D">
              <w:rPr>
                <w:b/>
                <w:lang w:val="en-US"/>
              </w:rPr>
              <w:t>III</w:t>
            </w:r>
            <w:r w:rsidRPr="004E515D">
              <w:rPr>
                <w:b/>
              </w:rPr>
              <w:t>. Жилищные отношения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3.1.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Постановка граждан на учет в качестве нуждающихся в жилых помещениях и предоставление жилых помещений муниципального жилищного фонда по договорам социального найма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</w:p>
          <w:p w:rsidR="00C91D19" w:rsidRDefault="00C91D19" w:rsidP="002E4560"/>
          <w:p w:rsidR="00C91D19" w:rsidRDefault="00C91D19" w:rsidP="002E4560"/>
          <w:p w:rsidR="00C91D19" w:rsidRDefault="00C91D19" w:rsidP="002E4560">
            <w:pPr>
              <w:jc w:val="center"/>
            </w:pPr>
            <w:r>
              <w:t>физические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ст. ст. 49, 52 Жилищного кодекса Российской Федерации,</w:t>
            </w:r>
          </w:p>
          <w:p w:rsidR="00C91D19" w:rsidRDefault="00C91D19" w:rsidP="002E4560">
            <w:pPr>
              <w:jc w:val="center"/>
            </w:pPr>
            <w:r>
              <w:t>ст. 2 Закона Республики Алтай от 14.02.2006 г. № 16-РЗ «О порядке ведения органами местного самоуправления в РА учета граждан в качестве нуждающихся в жилых помещениях, предоставляемых по договорам социального найма, и определения общей площади предоставляемого жилого помещения»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3.2.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Выдача разрешения на переустройство, перепланировку жилого помещения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r>
              <w:t>физические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autoSpaceDE w:val="0"/>
              <w:autoSpaceDN w:val="0"/>
              <w:adjustRightInd w:val="0"/>
              <w:jc w:val="center"/>
            </w:pPr>
            <w:r>
              <w:t>ст. ст. 14, 26, 27 Жилищного кодекса Российской Федерации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3.3.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 xml:space="preserve">Осуществление перевода жилого помещения в нежилое, нежилого помещения </w:t>
            </w:r>
            <w:proofErr w:type="gramStart"/>
            <w:r>
              <w:t>в</w:t>
            </w:r>
            <w:proofErr w:type="gramEnd"/>
            <w:r>
              <w:t xml:space="preserve"> жилое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  <w:r>
              <w:t>физические и юридические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ст. ст. 23, 24 Жилищного кодекса Российской Федерации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3.4.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 xml:space="preserve">Признание жилых помещений муниципального жилищного </w:t>
            </w:r>
            <w:r>
              <w:lastRenderedPageBreak/>
              <w:t xml:space="preserve">фонда </w:t>
            </w:r>
            <w:proofErr w:type="gramStart"/>
            <w:r>
              <w:t>непригодными</w:t>
            </w:r>
            <w:proofErr w:type="gramEnd"/>
            <w:r>
              <w:t xml:space="preserve"> для проживания и многоквартирного дома аварийным и подлежащим сносу или реконструкции, а также признание непригодными для проживания жилых помещений частного жилого фонда, расположенных на территории муниципального образования Верх-Апшуяхтинское сельское поселение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  <w:r>
              <w:t>физические и юридические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  <w:r>
              <w:lastRenderedPageBreak/>
              <w:t>ст. 14 Жилищного кодекса Российской Федерации, Постановление Правительства РФ от 28.01.2006 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lastRenderedPageBreak/>
              <w:t>3.5.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Выдача разрешения на вселение членов семьи нанимателя и иных граждан в жилое помещение муниципального жилищного фонда, предоставленное по договору социального найма</w:t>
            </w:r>
          </w:p>
        </w:tc>
        <w:tc>
          <w:tcPr>
            <w:tcW w:w="1977" w:type="dxa"/>
            <w:gridSpan w:val="2"/>
          </w:tcPr>
          <w:p w:rsidR="00C91D19" w:rsidRDefault="00C91D19" w:rsidP="002E4560"/>
          <w:p w:rsidR="00C91D19" w:rsidRDefault="00C91D19" w:rsidP="002E4560">
            <w:r>
              <w:t>физические лица</w:t>
            </w:r>
          </w:p>
        </w:tc>
        <w:tc>
          <w:tcPr>
            <w:tcW w:w="6491" w:type="dxa"/>
          </w:tcPr>
          <w:p w:rsidR="00C91D19" w:rsidRDefault="00C91D19" w:rsidP="002E4560"/>
          <w:p w:rsidR="00C91D19" w:rsidRDefault="00C91D19" w:rsidP="002E4560">
            <w:pPr>
              <w:jc w:val="center"/>
            </w:pPr>
            <w:r>
              <w:t>ст. 70 Жилищного кодекса Российской Федерации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3.6.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Выдача разрешения на обмен жилых помещений муниципального жилищного фонда, предоставленных по договорам социального найма, между нанимателями</w:t>
            </w:r>
          </w:p>
        </w:tc>
        <w:tc>
          <w:tcPr>
            <w:tcW w:w="1977" w:type="dxa"/>
            <w:gridSpan w:val="2"/>
          </w:tcPr>
          <w:p w:rsidR="00C91D19" w:rsidRDefault="00C91D19" w:rsidP="002E4560"/>
          <w:p w:rsidR="00C91D19" w:rsidRDefault="00C91D19" w:rsidP="002E4560">
            <w:r>
              <w:t>физические лица</w:t>
            </w:r>
          </w:p>
        </w:tc>
        <w:tc>
          <w:tcPr>
            <w:tcW w:w="6491" w:type="dxa"/>
          </w:tcPr>
          <w:p w:rsidR="00C91D19" w:rsidRDefault="00C91D19" w:rsidP="002E4560"/>
          <w:p w:rsidR="00C91D19" w:rsidRDefault="00C91D19" w:rsidP="002E4560">
            <w:pPr>
              <w:jc w:val="center"/>
            </w:pPr>
            <w:r>
              <w:t>ст. 72 Жилищного кодекса Российской Федерации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3.7.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Осуществление приватизации муниципального жилищного фонда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  <w:r>
              <w:t>граждане Российской Федерации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Федеральный закон от 29.12.2004 г. № 189-ФЗ «О приватизации жилищного фонда в Российской Федерации»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15050" w:type="dxa"/>
            <w:gridSpan w:val="5"/>
          </w:tcPr>
          <w:p w:rsidR="00C91D19" w:rsidRPr="004E515D" w:rsidRDefault="00C91D19" w:rsidP="002E4560">
            <w:pPr>
              <w:jc w:val="center"/>
              <w:rPr>
                <w:b/>
              </w:rPr>
            </w:pPr>
            <w:r w:rsidRPr="004E515D">
              <w:rPr>
                <w:b/>
                <w:lang w:val="en-US"/>
              </w:rPr>
              <w:t>IV</w:t>
            </w:r>
            <w:r w:rsidRPr="004E515D">
              <w:rPr>
                <w:b/>
              </w:rPr>
              <w:t>. Отношения в области экологической безопасности и охраны окружающей среды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 xml:space="preserve">4.1. 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Регистрация заявления о проведении общественной экологической экспертизы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  <w:r>
              <w:t>общественные организации и объединения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  <w:r>
              <w:t>ст. 23 Федерального закона от 23.11.1995 г. № 174-ФЗ «Об экологической экспертизе»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4.2.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Организация по требованию населения общественных экологических экспертиз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  <w:r>
              <w:t>физические и юридические лица</w:t>
            </w:r>
          </w:p>
        </w:tc>
        <w:tc>
          <w:tcPr>
            <w:tcW w:w="6491" w:type="dxa"/>
          </w:tcPr>
          <w:p w:rsidR="00C91D19" w:rsidRDefault="00C91D19" w:rsidP="002E4560"/>
          <w:p w:rsidR="00C91D19" w:rsidRDefault="00C91D19" w:rsidP="002E4560">
            <w:pPr>
              <w:jc w:val="center"/>
            </w:pPr>
            <w:r>
              <w:t>с. 1 ст. 9 Федерального закона от 23.11.1995 г. № 174-ФЗ «Об экологической экспертизе»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15050" w:type="dxa"/>
            <w:gridSpan w:val="5"/>
          </w:tcPr>
          <w:p w:rsidR="00C91D19" w:rsidRPr="004E515D" w:rsidRDefault="00C91D19" w:rsidP="002E4560">
            <w:pPr>
              <w:jc w:val="center"/>
              <w:rPr>
                <w:b/>
              </w:rPr>
            </w:pPr>
            <w:r w:rsidRPr="004E515D">
              <w:rPr>
                <w:b/>
                <w:lang w:val="en-US"/>
              </w:rPr>
              <w:lastRenderedPageBreak/>
              <w:t>V</w:t>
            </w:r>
            <w:r w:rsidRPr="004E515D">
              <w:rPr>
                <w:b/>
              </w:rPr>
              <w:t>. Отношения в области торговли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5.1.</w:t>
            </w:r>
          </w:p>
        </w:tc>
        <w:tc>
          <w:tcPr>
            <w:tcW w:w="5953" w:type="dxa"/>
          </w:tcPr>
          <w:p w:rsidR="00C91D19" w:rsidRDefault="00C91D19" w:rsidP="002E4560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Предоставление мест для продажи товаров, предоставления услуг на сезонной ярмарке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  <w:r>
              <w:t>физические и юридические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ст. 11 Федерального закона от 28.12.2009 г. № 381-ФЗ «Об основах государственного регулирования торговой деятельности в Российской Федерации»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5.2.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Выдача разрешений на размещение нестационарных торговых объектов на земельных участках, в зданиях, строениях, сооружениях, находящихся в муниципальной собственности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  <w:r>
              <w:t>физические и юридические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autoSpaceDE w:val="0"/>
              <w:autoSpaceDN w:val="0"/>
              <w:adjustRightInd w:val="0"/>
              <w:ind w:left="540"/>
              <w:jc w:val="both"/>
            </w:pPr>
            <w:r>
              <w:t>ст. 10 Федерального закона от 28.12.2009 г. № 381-ФЗ «Об основах государственного регулирования торговой деятельности в Российской Федерации»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15050" w:type="dxa"/>
            <w:gridSpan w:val="5"/>
          </w:tcPr>
          <w:p w:rsidR="00C91D19" w:rsidRPr="004E515D" w:rsidRDefault="00C91D19" w:rsidP="002E4560">
            <w:pPr>
              <w:jc w:val="center"/>
              <w:rPr>
                <w:b/>
              </w:rPr>
            </w:pPr>
            <w:r w:rsidRPr="004E515D">
              <w:rPr>
                <w:b/>
                <w:lang w:val="en-US"/>
              </w:rPr>
              <w:t>VI</w:t>
            </w:r>
            <w:r w:rsidRPr="004E515D">
              <w:rPr>
                <w:b/>
              </w:rPr>
              <w:t>. Отношения в области культуры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 w:rsidRPr="004E515D">
              <w:rPr>
                <w:lang w:val="en-US"/>
              </w:rPr>
              <w:t>6</w:t>
            </w:r>
            <w:r>
              <w:t>.</w:t>
            </w:r>
            <w:r w:rsidRPr="004E515D"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Библиотечное обслуживание населения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  <w:r>
              <w:t>физические и юридические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п. 11 ч. 1 ст. 14 Федерального закона от 06.10.2003 г. № 131-ФЗ «Об общих принципах организации местного самоуправления в Российской Федерации»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15050" w:type="dxa"/>
            <w:gridSpan w:val="5"/>
          </w:tcPr>
          <w:p w:rsidR="00C91D19" w:rsidRPr="004E515D" w:rsidRDefault="00C91D19" w:rsidP="002E4560">
            <w:pPr>
              <w:autoSpaceDE w:val="0"/>
              <w:autoSpaceDN w:val="0"/>
              <w:adjustRightInd w:val="0"/>
              <w:ind w:left="540"/>
              <w:jc w:val="center"/>
              <w:rPr>
                <w:b/>
              </w:rPr>
            </w:pPr>
            <w:r w:rsidRPr="004E515D">
              <w:rPr>
                <w:b/>
                <w:lang w:val="en-US"/>
              </w:rPr>
              <w:t>VII</w:t>
            </w:r>
            <w:r w:rsidRPr="004E515D">
              <w:rPr>
                <w:b/>
              </w:rPr>
              <w:t>. Отношения в сфере труда и занятости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7.1.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Регистрация трудовых договоров, заключенных работодателями – физическими лицами</w:t>
            </w:r>
          </w:p>
        </w:tc>
        <w:tc>
          <w:tcPr>
            <w:tcW w:w="1977" w:type="dxa"/>
            <w:gridSpan w:val="2"/>
          </w:tcPr>
          <w:p w:rsidR="00C91D19" w:rsidRDefault="00C91D19" w:rsidP="002E4560"/>
          <w:p w:rsidR="00C91D19" w:rsidRDefault="00C91D19" w:rsidP="002E4560">
            <w:pPr>
              <w:jc w:val="center"/>
            </w:pPr>
            <w:r>
              <w:t>физические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  <w:r>
              <w:t>ст. 303 Трудового кодекса Российской Федерации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7.2.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Проведение оплачиваемых общественных работ, временное трудоустройство граждан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  <w:r>
              <w:t>безработные граждане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ст. ст. 7.2, 24 Закона Российской Федерации от 19.04.1991 г. № 1032-1 «»О занятости населения в Российской Федерации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15050" w:type="dxa"/>
            <w:gridSpan w:val="5"/>
          </w:tcPr>
          <w:p w:rsidR="00C91D19" w:rsidRPr="004E515D" w:rsidRDefault="00C91D19" w:rsidP="002E4560">
            <w:pPr>
              <w:autoSpaceDE w:val="0"/>
              <w:autoSpaceDN w:val="0"/>
              <w:adjustRightInd w:val="0"/>
              <w:ind w:left="540"/>
              <w:jc w:val="center"/>
              <w:rPr>
                <w:b/>
              </w:rPr>
            </w:pPr>
            <w:r w:rsidRPr="004E515D">
              <w:rPr>
                <w:b/>
                <w:lang w:val="en-US"/>
              </w:rPr>
              <w:t>VIII</w:t>
            </w:r>
            <w:r w:rsidRPr="004E515D">
              <w:rPr>
                <w:b/>
              </w:rPr>
              <w:t>. Иные отношения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8.1.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Предоставление земельного участка для размещения места погребения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r>
              <w:t>физические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autoSpaceDE w:val="0"/>
              <w:autoSpaceDN w:val="0"/>
              <w:adjustRightInd w:val="0"/>
              <w:ind w:left="540"/>
              <w:jc w:val="center"/>
            </w:pPr>
            <w:r>
              <w:t>п. 4 ст. 16 Федерального закона от 12.01.1996 № 8-ФЗ "О погребении и похоронном деле"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8.2.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Рассмотрение обращений, предложений, заявлений и жалоб граждан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  <w:r>
              <w:t>физические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Федеральный закон от 02.05.2006 г. № 59-ФЗ «О порядке рассмотрения обращений граждан Российской Федерации»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lastRenderedPageBreak/>
              <w:t>8.3.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>Выдача гражданам архивных справок, архивных выписок, копий архивных документов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r>
              <w:t>физические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autoSpaceDE w:val="0"/>
              <w:autoSpaceDN w:val="0"/>
              <w:adjustRightInd w:val="0"/>
              <w:ind w:left="540"/>
              <w:jc w:val="both"/>
            </w:pPr>
            <w:r>
              <w:t>ст. 14.1 Федерального закона от 06.10.2003 г. № 131-ФЗ «Об общих принципах организации местного самоуправления в Российской Федерации»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8.4.</w:t>
            </w:r>
          </w:p>
        </w:tc>
        <w:tc>
          <w:tcPr>
            <w:tcW w:w="5953" w:type="dxa"/>
          </w:tcPr>
          <w:p w:rsidR="00C91D19" w:rsidRDefault="00C91D19" w:rsidP="002E4560">
            <w:pPr>
              <w:jc w:val="both"/>
            </w:pPr>
            <w:r>
              <w:t xml:space="preserve">Выдача гражданам справок с места жительства, выписок из лицевых счетов, выписок </w:t>
            </w:r>
            <w:proofErr w:type="spellStart"/>
            <w:r>
              <w:t>похозяйственных</w:t>
            </w:r>
            <w:proofErr w:type="spellEnd"/>
            <w:r>
              <w:t xml:space="preserve"> книг, копий лицевых счетов, справок по вопросам приватизации, справок для оформления наследства, кредитов и т.д.</w:t>
            </w:r>
          </w:p>
        </w:tc>
        <w:tc>
          <w:tcPr>
            <w:tcW w:w="1977" w:type="dxa"/>
            <w:gridSpan w:val="2"/>
          </w:tcPr>
          <w:p w:rsidR="00C91D19" w:rsidRDefault="00C91D19" w:rsidP="002E4560"/>
          <w:p w:rsidR="00C91D19" w:rsidRDefault="00C91D19" w:rsidP="002E4560"/>
          <w:p w:rsidR="00C91D19" w:rsidRDefault="00C91D19" w:rsidP="002E4560">
            <w:r>
              <w:t>физические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autoSpaceDE w:val="0"/>
              <w:autoSpaceDN w:val="0"/>
              <w:adjustRightInd w:val="0"/>
              <w:ind w:left="540"/>
              <w:jc w:val="both"/>
            </w:pPr>
          </w:p>
          <w:p w:rsidR="00C91D19" w:rsidRDefault="00C91D19" w:rsidP="002E4560">
            <w:pPr>
              <w:autoSpaceDE w:val="0"/>
              <w:autoSpaceDN w:val="0"/>
              <w:adjustRightInd w:val="0"/>
              <w:ind w:left="540"/>
              <w:jc w:val="both"/>
            </w:pPr>
            <w:r>
              <w:t>ст. 14.1 Федерального закона от 06.10.2003 г. № 131-ФЗ «Об общих принципах организации местного самоуправления в Российской Федерации»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8.5.</w:t>
            </w:r>
          </w:p>
        </w:tc>
        <w:tc>
          <w:tcPr>
            <w:tcW w:w="5953" w:type="dxa"/>
          </w:tcPr>
          <w:p w:rsidR="00C91D19" w:rsidRDefault="00C91D19" w:rsidP="002E4560">
            <w:r>
              <w:t>Выдача характеристик гражданам по месту жительства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r>
              <w:t>физические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ст. 14.1 Федерального закона от 06.10.2003 г. № 131-ФЗ «Об общих принципах организации местного самоуправления в Российской Федерации»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8.6.</w:t>
            </w:r>
          </w:p>
        </w:tc>
        <w:tc>
          <w:tcPr>
            <w:tcW w:w="5953" w:type="dxa"/>
          </w:tcPr>
          <w:p w:rsidR="00C91D19" w:rsidRDefault="00C91D19" w:rsidP="002E4560">
            <w:r>
              <w:t>Организация архива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  <w:r>
              <w:t>физические и юридические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п.17 ч. 1 ст. 14 Федерального закона от 06.10.2003 г. № 131-ФЗ «Об общих принципах организации местного самоуправления в Российской Федерации»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8.7.</w:t>
            </w:r>
          </w:p>
        </w:tc>
        <w:tc>
          <w:tcPr>
            <w:tcW w:w="5953" w:type="dxa"/>
          </w:tcPr>
          <w:p w:rsidR="00C91D19" w:rsidRDefault="00C91D19" w:rsidP="002E4560">
            <w:r>
              <w:t>Организация транспортного обслуживания населения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  <w:r>
              <w:t>физические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п.7 ч. 1 ст. 14 Федерального закона от 06.10.2003 г. № 131-ФЗ «Об общих принципах организации местного самоуправления в Российской Федерации»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Default="00C91D19" w:rsidP="002E4560">
            <w:r>
              <w:t>8.8.</w:t>
            </w:r>
          </w:p>
        </w:tc>
        <w:tc>
          <w:tcPr>
            <w:tcW w:w="5953" w:type="dxa"/>
          </w:tcPr>
          <w:p w:rsidR="00C91D19" w:rsidRDefault="00C91D19" w:rsidP="002E4560">
            <w:r>
              <w:t>Вывоз твердых бытовых отходов</w:t>
            </w:r>
          </w:p>
        </w:tc>
        <w:tc>
          <w:tcPr>
            <w:tcW w:w="1977" w:type="dxa"/>
            <w:gridSpan w:val="2"/>
          </w:tcPr>
          <w:p w:rsidR="00C91D19" w:rsidRDefault="00C91D19" w:rsidP="002E4560">
            <w:pPr>
              <w:jc w:val="center"/>
            </w:pPr>
          </w:p>
          <w:p w:rsidR="00C91D19" w:rsidRDefault="00C91D19" w:rsidP="002E4560">
            <w:pPr>
              <w:jc w:val="center"/>
            </w:pPr>
            <w:r>
              <w:t>физические лица</w:t>
            </w:r>
          </w:p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  <w:r>
              <w:t>п.18 ч. 1 ст. 14 Федерального закона от 06.10.2003 г. № 131-ФЗ «Об общих принципах организации местного самоуправления в Российской Федерации»</w:t>
            </w:r>
          </w:p>
        </w:tc>
      </w:tr>
      <w:tr w:rsidR="00C91D19" w:rsidTr="002E4560">
        <w:trPr>
          <w:gridAfter w:val="1"/>
          <w:wAfter w:w="2113" w:type="dxa"/>
        </w:trPr>
        <w:tc>
          <w:tcPr>
            <w:tcW w:w="629" w:type="dxa"/>
          </w:tcPr>
          <w:p w:rsidR="00C91D19" w:rsidRPr="00B60370" w:rsidRDefault="00C91D19" w:rsidP="002E4560"/>
          <w:p w:rsidR="00C91D19" w:rsidRPr="00B60370" w:rsidRDefault="00C91D19" w:rsidP="002E4560"/>
        </w:tc>
        <w:tc>
          <w:tcPr>
            <w:tcW w:w="5953" w:type="dxa"/>
          </w:tcPr>
          <w:p w:rsidR="00C91D19" w:rsidRPr="002E4BF1" w:rsidRDefault="00C91D19" w:rsidP="002E4560">
            <w:pPr>
              <w:spacing w:before="12" w:after="12" w:line="216" w:lineRule="atLeast"/>
              <w:rPr>
                <w:rFonts w:ascii="Tahoma" w:hAnsi="Tahoma" w:cs="Tahoma"/>
                <w:b/>
                <w:sz w:val="14"/>
                <w:szCs w:val="14"/>
              </w:rPr>
            </w:pPr>
            <w:r w:rsidRPr="00B60370">
              <w:rPr>
                <w:rFonts w:ascii="Tahoma" w:hAnsi="Tahoma" w:cs="Tahoma"/>
                <w:b/>
              </w:rPr>
              <w:t xml:space="preserve">                      </w:t>
            </w:r>
            <w:r w:rsidRPr="00B60370">
              <w:rPr>
                <w:rFonts w:ascii="Tahoma" w:hAnsi="Tahoma" w:cs="Tahoma"/>
                <w:b/>
                <w:lang w:val="en-US"/>
              </w:rPr>
              <w:t>IX</w:t>
            </w:r>
            <w:r w:rsidRPr="00B60370">
              <w:rPr>
                <w:rFonts w:ascii="Tahoma" w:hAnsi="Tahoma" w:cs="Tahoma"/>
                <w:b/>
              </w:rPr>
              <w:t xml:space="preserve"> </w:t>
            </w:r>
            <w:r w:rsidRPr="002E4BF1">
              <w:rPr>
                <w:rFonts w:ascii="Tahoma" w:hAnsi="Tahoma" w:cs="Tahoma"/>
                <w:b/>
              </w:rPr>
              <w:t>В сфере муниципального заказа</w:t>
            </w:r>
          </w:p>
        </w:tc>
        <w:tc>
          <w:tcPr>
            <w:tcW w:w="1977" w:type="dxa"/>
            <w:gridSpan w:val="2"/>
          </w:tcPr>
          <w:p w:rsidR="00C91D19" w:rsidRPr="00B60370" w:rsidRDefault="00C91D19" w:rsidP="002E4560"/>
        </w:tc>
        <w:tc>
          <w:tcPr>
            <w:tcW w:w="6491" w:type="dxa"/>
          </w:tcPr>
          <w:p w:rsidR="00C91D19" w:rsidRDefault="00C91D19" w:rsidP="002E4560">
            <w:pPr>
              <w:jc w:val="center"/>
            </w:pPr>
          </w:p>
        </w:tc>
      </w:tr>
      <w:tr w:rsidR="00C91D19" w:rsidTr="002E4560">
        <w:tc>
          <w:tcPr>
            <w:tcW w:w="629" w:type="dxa"/>
          </w:tcPr>
          <w:p w:rsidR="00C91D19" w:rsidRPr="00B60370" w:rsidRDefault="00C91D19" w:rsidP="002E4560">
            <w:r w:rsidRPr="002E4BF1">
              <w:rPr>
                <w:rFonts w:ascii="Tahoma" w:hAnsi="Tahoma" w:cs="Tahoma"/>
              </w:rPr>
              <w:t>9.1</w:t>
            </w:r>
          </w:p>
        </w:tc>
        <w:tc>
          <w:tcPr>
            <w:tcW w:w="5953" w:type="dxa"/>
          </w:tcPr>
          <w:p w:rsidR="00C91D19" w:rsidRPr="002E4BF1" w:rsidRDefault="00C91D19" w:rsidP="002E4560">
            <w:pPr>
              <w:spacing w:before="12" w:after="12" w:line="216" w:lineRule="atLeast"/>
              <w:rPr>
                <w:rFonts w:ascii="Tahoma" w:hAnsi="Tahoma" w:cs="Tahoma"/>
                <w:sz w:val="14"/>
                <w:szCs w:val="14"/>
              </w:rPr>
            </w:pPr>
            <w:r w:rsidRPr="002E4BF1">
              <w:t>Размещение муниципальных заказов</w:t>
            </w:r>
          </w:p>
        </w:tc>
        <w:tc>
          <w:tcPr>
            <w:tcW w:w="1977" w:type="dxa"/>
            <w:gridSpan w:val="2"/>
          </w:tcPr>
          <w:p w:rsidR="00C91D19" w:rsidRPr="002E4BF1" w:rsidRDefault="00C91D19" w:rsidP="002E4560">
            <w:pPr>
              <w:spacing w:before="12" w:after="12" w:line="216" w:lineRule="atLeast"/>
            </w:pPr>
            <w:r>
              <w:t xml:space="preserve">Администрация </w:t>
            </w:r>
            <w:proofErr w:type="spellStart"/>
            <w:r>
              <w:t>Верх-Апшуяхтинского</w:t>
            </w:r>
            <w:proofErr w:type="spellEnd"/>
            <w:r w:rsidRPr="002E4BF1">
              <w:t xml:space="preserve"> </w:t>
            </w:r>
            <w:r w:rsidRPr="002E4BF1">
              <w:lastRenderedPageBreak/>
              <w:t>сельсовета</w:t>
            </w:r>
            <w:r>
              <w:t xml:space="preserve"> Совета</w:t>
            </w:r>
          </w:p>
        </w:tc>
        <w:tc>
          <w:tcPr>
            <w:tcW w:w="6491" w:type="dxa"/>
          </w:tcPr>
          <w:p w:rsidR="00155A2E" w:rsidRPr="00155A2E" w:rsidRDefault="00155A2E" w:rsidP="00155A2E">
            <w:pPr>
              <w:ind w:left="993" w:hanging="99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</w:t>
            </w:r>
            <w:r w:rsidRPr="00155A2E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21.07.2005 №94-ФЗ «О размещении заказов на поставки товаров, выполнение работ, оказание </w:t>
            </w:r>
            <w:r w:rsidRPr="00155A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услуг для государственных и муниципальных нужд»</w:t>
            </w:r>
          </w:p>
          <w:p w:rsidR="00C91D19" w:rsidRPr="002E4BF1" w:rsidRDefault="00C91D19" w:rsidP="002E4560">
            <w:pPr>
              <w:spacing w:before="12" w:after="12" w:line="216" w:lineRule="atLeast"/>
            </w:pPr>
          </w:p>
        </w:tc>
        <w:tc>
          <w:tcPr>
            <w:tcW w:w="2113" w:type="dxa"/>
          </w:tcPr>
          <w:p w:rsidR="00C91D19" w:rsidRPr="002E4BF1" w:rsidRDefault="00C91D19" w:rsidP="002E4560">
            <w:pPr>
              <w:spacing w:before="12" w:after="12" w:line="216" w:lineRule="atLeas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C91D19" w:rsidTr="002E4560">
        <w:tc>
          <w:tcPr>
            <w:tcW w:w="629" w:type="dxa"/>
          </w:tcPr>
          <w:p w:rsidR="00C91D19" w:rsidRDefault="00C91D19" w:rsidP="002E4560"/>
        </w:tc>
        <w:tc>
          <w:tcPr>
            <w:tcW w:w="5953" w:type="dxa"/>
          </w:tcPr>
          <w:p w:rsidR="00C91D19" w:rsidRPr="002E4BF1" w:rsidRDefault="00C91D19" w:rsidP="002E4560">
            <w:pPr>
              <w:spacing w:before="12" w:after="12" w:line="216" w:lineRule="atLeast"/>
              <w:rPr>
                <w:rFonts w:ascii="Tahoma" w:hAnsi="Tahoma" w:cs="Tahoma"/>
                <w:sz w:val="14"/>
                <w:szCs w:val="14"/>
              </w:rPr>
            </w:pPr>
            <w:r w:rsidRPr="002E4BF1">
              <w:rPr>
                <w:rFonts w:ascii="Tahoma" w:hAnsi="Tahoma" w:cs="Tahoma"/>
                <w:sz w:val="14"/>
                <w:szCs w:val="14"/>
              </w:rPr>
              <w:t> </w:t>
            </w:r>
          </w:p>
        </w:tc>
        <w:tc>
          <w:tcPr>
            <w:tcW w:w="1977" w:type="dxa"/>
            <w:gridSpan w:val="2"/>
          </w:tcPr>
          <w:p w:rsidR="00C91D19" w:rsidRPr="002E4BF1" w:rsidRDefault="00C91D19" w:rsidP="002E4560">
            <w:pPr>
              <w:spacing w:before="12" w:after="12" w:line="216" w:lineRule="atLeas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491" w:type="dxa"/>
          </w:tcPr>
          <w:p w:rsidR="00C91D19" w:rsidRPr="002E4BF1" w:rsidRDefault="00C91D19" w:rsidP="002E4560">
            <w:pPr>
              <w:spacing w:before="12" w:after="12" w:line="216" w:lineRule="atLeas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113" w:type="dxa"/>
          </w:tcPr>
          <w:p w:rsidR="00C91D19" w:rsidRPr="002E4BF1" w:rsidRDefault="00C91D19" w:rsidP="002E4560">
            <w:pPr>
              <w:spacing w:before="12" w:after="12" w:line="216" w:lineRule="atLeast"/>
              <w:rPr>
                <w:rFonts w:ascii="Tahoma" w:hAnsi="Tahoma" w:cs="Tahoma"/>
                <w:sz w:val="14"/>
                <w:szCs w:val="14"/>
              </w:rPr>
            </w:pPr>
          </w:p>
        </w:tc>
      </w:tr>
    </w:tbl>
    <w:p w:rsidR="00C91D19" w:rsidRDefault="00C91D19" w:rsidP="00C91D19"/>
    <w:p w:rsidR="00213486" w:rsidRDefault="00213486"/>
    <w:sectPr w:rsidR="00213486" w:rsidSect="002612C5">
      <w:pgSz w:w="16838" w:h="11906" w:orient="landscape"/>
      <w:pgMar w:top="1134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A7382"/>
    <w:multiLevelType w:val="hybridMultilevel"/>
    <w:tmpl w:val="F612BB36"/>
    <w:lvl w:ilvl="0" w:tplc="8840A5B8">
      <w:start w:val="1"/>
      <w:numFmt w:val="decimal"/>
      <w:lvlText w:val="%1."/>
      <w:lvlJc w:val="left"/>
      <w:pPr>
        <w:ind w:left="15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4" w:hanging="360"/>
      </w:pPr>
    </w:lvl>
    <w:lvl w:ilvl="2" w:tplc="0419001B" w:tentative="1">
      <w:start w:val="1"/>
      <w:numFmt w:val="lowerRoman"/>
      <w:lvlText w:val="%3."/>
      <w:lvlJc w:val="right"/>
      <w:pPr>
        <w:ind w:left="3024" w:hanging="180"/>
      </w:pPr>
    </w:lvl>
    <w:lvl w:ilvl="3" w:tplc="0419000F" w:tentative="1">
      <w:start w:val="1"/>
      <w:numFmt w:val="decimal"/>
      <w:lvlText w:val="%4."/>
      <w:lvlJc w:val="left"/>
      <w:pPr>
        <w:ind w:left="3744" w:hanging="360"/>
      </w:pPr>
    </w:lvl>
    <w:lvl w:ilvl="4" w:tplc="04190019" w:tentative="1">
      <w:start w:val="1"/>
      <w:numFmt w:val="lowerLetter"/>
      <w:lvlText w:val="%5."/>
      <w:lvlJc w:val="left"/>
      <w:pPr>
        <w:ind w:left="4464" w:hanging="360"/>
      </w:pPr>
    </w:lvl>
    <w:lvl w:ilvl="5" w:tplc="0419001B" w:tentative="1">
      <w:start w:val="1"/>
      <w:numFmt w:val="lowerRoman"/>
      <w:lvlText w:val="%6."/>
      <w:lvlJc w:val="right"/>
      <w:pPr>
        <w:ind w:left="5184" w:hanging="180"/>
      </w:pPr>
    </w:lvl>
    <w:lvl w:ilvl="6" w:tplc="0419000F" w:tentative="1">
      <w:start w:val="1"/>
      <w:numFmt w:val="decimal"/>
      <w:lvlText w:val="%7."/>
      <w:lvlJc w:val="left"/>
      <w:pPr>
        <w:ind w:left="5904" w:hanging="360"/>
      </w:pPr>
    </w:lvl>
    <w:lvl w:ilvl="7" w:tplc="04190019" w:tentative="1">
      <w:start w:val="1"/>
      <w:numFmt w:val="lowerLetter"/>
      <w:lvlText w:val="%8."/>
      <w:lvlJc w:val="left"/>
      <w:pPr>
        <w:ind w:left="6624" w:hanging="360"/>
      </w:pPr>
    </w:lvl>
    <w:lvl w:ilvl="8" w:tplc="041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">
    <w:nsid w:val="47AF35EF"/>
    <w:multiLevelType w:val="hybridMultilevel"/>
    <w:tmpl w:val="3474BAF6"/>
    <w:lvl w:ilvl="0" w:tplc="E26E1E06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6AC4B81"/>
    <w:multiLevelType w:val="hybridMultilevel"/>
    <w:tmpl w:val="F612BB36"/>
    <w:lvl w:ilvl="0" w:tplc="8840A5B8">
      <w:start w:val="1"/>
      <w:numFmt w:val="decimal"/>
      <w:lvlText w:val="%1."/>
      <w:lvlJc w:val="left"/>
      <w:pPr>
        <w:ind w:left="15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4" w:hanging="360"/>
      </w:pPr>
    </w:lvl>
    <w:lvl w:ilvl="2" w:tplc="0419001B" w:tentative="1">
      <w:start w:val="1"/>
      <w:numFmt w:val="lowerRoman"/>
      <w:lvlText w:val="%3."/>
      <w:lvlJc w:val="right"/>
      <w:pPr>
        <w:ind w:left="3024" w:hanging="180"/>
      </w:pPr>
    </w:lvl>
    <w:lvl w:ilvl="3" w:tplc="0419000F" w:tentative="1">
      <w:start w:val="1"/>
      <w:numFmt w:val="decimal"/>
      <w:lvlText w:val="%4."/>
      <w:lvlJc w:val="left"/>
      <w:pPr>
        <w:ind w:left="3744" w:hanging="360"/>
      </w:pPr>
    </w:lvl>
    <w:lvl w:ilvl="4" w:tplc="04190019" w:tentative="1">
      <w:start w:val="1"/>
      <w:numFmt w:val="lowerLetter"/>
      <w:lvlText w:val="%5."/>
      <w:lvlJc w:val="left"/>
      <w:pPr>
        <w:ind w:left="4464" w:hanging="360"/>
      </w:pPr>
    </w:lvl>
    <w:lvl w:ilvl="5" w:tplc="0419001B" w:tentative="1">
      <w:start w:val="1"/>
      <w:numFmt w:val="lowerRoman"/>
      <w:lvlText w:val="%6."/>
      <w:lvlJc w:val="right"/>
      <w:pPr>
        <w:ind w:left="5184" w:hanging="180"/>
      </w:pPr>
    </w:lvl>
    <w:lvl w:ilvl="6" w:tplc="0419000F" w:tentative="1">
      <w:start w:val="1"/>
      <w:numFmt w:val="decimal"/>
      <w:lvlText w:val="%7."/>
      <w:lvlJc w:val="left"/>
      <w:pPr>
        <w:ind w:left="5904" w:hanging="360"/>
      </w:pPr>
    </w:lvl>
    <w:lvl w:ilvl="7" w:tplc="04190019" w:tentative="1">
      <w:start w:val="1"/>
      <w:numFmt w:val="lowerLetter"/>
      <w:lvlText w:val="%8."/>
      <w:lvlJc w:val="left"/>
      <w:pPr>
        <w:ind w:left="6624" w:hanging="360"/>
      </w:pPr>
    </w:lvl>
    <w:lvl w:ilvl="8" w:tplc="0419001B" w:tentative="1">
      <w:start w:val="1"/>
      <w:numFmt w:val="lowerRoman"/>
      <w:lvlText w:val="%9."/>
      <w:lvlJc w:val="right"/>
      <w:pPr>
        <w:ind w:left="734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91D19"/>
    <w:rsid w:val="00005A35"/>
    <w:rsid w:val="00023BB1"/>
    <w:rsid w:val="00155A2E"/>
    <w:rsid w:val="00213486"/>
    <w:rsid w:val="002612C5"/>
    <w:rsid w:val="002F7944"/>
    <w:rsid w:val="00302FC7"/>
    <w:rsid w:val="003E74BE"/>
    <w:rsid w:val="00402523"/>
    <w:rsid w:val="0047472F"/>
    <w:rsid w:val="004E260F"/>
    <w:rsid w:val="004E73BB"/>
    <w:rsid w:val="005050F3"/>
    <w:rsid w:val="005C640C"/>
    <w:rsid w:val="005D6BB4"/>
    <w:rsid w:val="00735757"/>
    <w:rsid w:val="008537C5"/>
    <w:rsid w:val="0097020C"/>
    <w:rsid w:val="00A44787"/>
    <w:rsid w:val="00A46027"/>
    <w:rsid w:val="00A9497B"/>
    <w:rsid w:val="00AB0005"/>
    <w:rsid w:val="00AE7A9E"/>
    <w:rsid w:val="00B84038"/>
    <w:rsid w:val="00C26336"/>
    <w:rsid w:val="00C91D19"/>
    <w:rsid w:val="00CA7B97"/>
    <w:rsid w:val="00DA7BE6"/>
    <w:rsid w:val="00F34E04"/>
    <w:rsid w:val="00F76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E04"/>
  </w:style>
  <w:style w:type="paragraph" w:styleId="1">
    <w:name w:val="heading 1"/>
    <w:basedOn w:val="a"/>
    <w:next w:val="a"/>
    <w:link w:val="10"/>
    <w:qFormat/>
    <w:rsid w:val="00C91D1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1D19"/>
    <w:rPr>
      <w:rFonts w:ascii="Arial" w:eastAsia="Times New Roman" w:hAnsi="Arial" w:cs="Arial"/>
      <w:b/>
      <w:bCs/>
      <w:color w:val="000080"/>
      <w:sz w:val="20"/>
      <w:szCs w:val="20"/>
    </w:rPr>
  </w:style>
  <w:style w:type="character" w:customStyle="1" w:styleId="fontstyle19">
    <w:name w:val="fontstyle19"/>
    <w:rsid w:val="00C91D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1412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5</cp:lastModifiedBy>
  <cp:revision>18</cp:revision>
  <cp:lastPrinted>2016-04-01T09:12:00Z</cp:lastPrinted>
  <dcterms:created xsi:type="dcterms:W3CDTF">2016-03-28T03:26:00Z</dcterms:created>
  <dcterms:modified xsi:type="dcterms:W3CDTF">2026-10-23T05:15:00Z</dcterms:modified>
</cp:coreProperties>
</file>